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41" w:type="pct"/>
        <w:tblInd w:w="-856" w:type="dxa"/>
        <w:tblLook w:val="04A0" w:firstRow="1" w:lastRow="0" w:firstColumn="1" w:lastColumn="0" w:noHBand="0" w:noVBand="1"/>
      </w:tblPr>
      <w:tblGrid>
        <w:gridCol w:w="15736"/>
      </w:tblGrid>
      <w:tr w:rsidR="005B644F" w:rsidRPr="005B644F" w:rsidTr="0080103E">
        <w:tc>
          <w:tcPr>
            <w:tcW w:w="5000" w:type="pct"/>
          </w:tcPr>
          <w:p w:rsidR="005B644F" w:rsidRPr="005B644F" w:rsidRDefault="005B644F" w:rsidP="005B644F">
            <w:pPr>
              <w:keepNext/>
              <w:keepLines/>
              <w:jc w:val="center"/>
              <w:outlineLvl w:val="1"/>
              <w:rPr>
                <w:rFonts w:eastAsia="Times New Roman" w:cs="Times New Roman"/>
                <w:b/>
                <w:bCs/>
                <w:szCs w:val="26"/>
              </w:rPr>
            </w:pPr>
            <w:bookmarkStart w:id="0" w:name="_Ref532031632"/>
            <w:bookmarkStart w:id="1" w:name="_Toc1304370"/>
            <w:bookmarkStart w:id="2" w:name="_GoBack"/>
            <w:r w:rsidRPr="005B644F">
              <w:rPr>
                <w:rFonts w:eastAsia="Times New Roman" w:cs="Calibri"/>
                <w:b/>
                <w:bCs/>
                <w:szCs w:val="26"/>
              </w:rPr>
              <w:t>ESMS_07_SOP_02_F_01_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bookmarkEnd w:id="2"/>
            <w:r>
              <w:rPr>
                <w:rFonts w:hint="cs"/>
                <w:b/>
                <w:bCs/>
                <w:rtl/>
              </w:rPr>
              <w:t>كشف الإفصاح عن التظلم</w:t>
            </w:r>
          </w:p>
        </w:tc>
      </w:tr>
      <w:tr w:rsidR="005B644F" w:rsidRPr="005B644F" w:rsidTr="0080103E">
        <w:tc>
          <w:tcPr>
            <w:tcW w:w="5000" w:type="pct"/>
          </w:tcPr>
          <w:p w:rsidR="005B644F" w:rsidRPr="005B644F" w:rsidRDefault="005B644F" w:rsidP="005B644F">
            <w:pPr>
              <w:autoSpaceDE w:val="0"/>
              <w:autoSpaceDN w:val="0"/>
              <w:bidi/>
              <w:adjustRightInd w:val="0"/>
              <w:spacing w:after="180"/>
              <w:jc w:val="lowKashida"/>
              <w:rPr>
                <w:rFonts w:cs="Calibri"/>
              </w:rPr>
            </w:pPr>
            <w:r w:rsidRPr="005B644F">
              <w:rPr>
                <w:rFonts w:cs="Times New Roman" w:hint="cs"/>
                <w:rtl/>
              </w:rPr>
              <w:t>يجب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على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صاحب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مصلحة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أو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أفراد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من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المجتمع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المحلي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يرغب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في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تقديم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شكوى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تتعلق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بالمشروع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استخدام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الطرق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المحددة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أدناه</w:t>
            </w:r>
            <w:r w:rsidRPr="005B644F">
              <w:rPr>
                <w:rFonts w:cs="Times New Roman"/>
                <w:rtl/>
              </w:rPr>
              <w:t xml:space="preserve">. </w:t>
            </w:r>
            <w:r w:rsidRPr="005B644F">
              <w:rPr>
                <w:rFonts w:cs="Times New Roman" w:hint="cs"/>
                <w:rtl/>
              </w:rPr>
              <w:t>تعالج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الآلية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جميع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التظلمات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المتعلقة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بمكب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النفايات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البلدية الصلبة في الغباوي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لتشمل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التظلمات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المتعلقة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بأنشطة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البناء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أو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التشغيل</w:t>
            </w:r>
            <w:r w:rsidRPr="005B644F">
              <w:rPr>
                <w:rFonts w:cs="Times New Roman"/>
                <w:rtl/>
              </w:rPr>
              <w:t xml:space="preserve">، </w:t>
            </w:r>
            <w:r w:rsidRPr="005B644F">
              <w:rPr>
                <w:rFonts w:cs="Times New Roman" w:hint="cs"/>
                <w:rtl/>
              </w:rPr>
              <w:t>والسلوك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غير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الملائم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للعمال</w:t>
            </w:r>
            <w:r w:rsidRPr="005B644F">
              <w:rPr>
                <w:rFonts w:cs="Times New Roman"/>
                <w:rtl/>
              </w:rPr>
              <w:t xml:space="preserve">، </w:t>
            </w:r>
            <w:r w:rsidRPr="005B644F">
              <w:rPr>
                <w:rFonts w:cs="Times New Roman" w:hint="cs"/>
                <w:rtl/>
              </w:rPr>
              <w:t>وغير ذلك</w:t>
            </w:r>
            <w:r w:rsidRPr="005B644F">
              <w:rPr>
                <w:rFonts w:cs="Times New Roman"/>
                <w:rtl/>
              </w:rPr>
              <w:t>.</w:t>
            </w:r>
          </w:p>
          <w:p w:rsidR="005B644F" w:rsidRPr="005B644F" w:rsidRDefault="005B644F" w:rsidP="005B644F">
            <w:pPr>
              <w:autoSpaceDE w:val="0"/>
              <w:autoSpaceDN w:val="0"/>
              <w:bidi/>
              <w:adjustRightInd w:val="0"/>
              <w:spacing w:after="180"/>
              <w:jc w:val="lowKashida"/>
              <w:rPr>
                <w:rFonts w:cs="Calibri"/>
              </w:rPr>
            </w:pPr>
            <w:r w:rsidRPr="005B644F">
              <w:rPr>
                <w:rFonts w:cs="Times New Roman" w:hint="cs"/>
                <w:rtl/>
              </w:rPr>
              <w:t>سيتم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تنفيذ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آلية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التظلم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على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الفور وبدون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تكلفة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ودون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معاقبة الطرف الذي أثارالمشكلة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أو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المسألة المثيرة للقلق</w:t>
            </w:r>
            <w:r w:rsidRPr="005B644F">
              <w:rPr>
                <w:rFonts w:cs="Times New Roman"/>
                <w:rtl/>
              </w:rPr>
              <w:t xml:space="preserve">. </w:t>
            </w:r>
            <w:r w:rsidRPr="005B644F">
              <w:rPr>
                <w:rFonts w:cs="Times New Roman" w:hint="cs"/>
                <w:rtl/>
              </w:rPr>
              <w:t>بالإضافة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إلى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ذلك</w:t>
            </w:r>
            <w:r w:rsidRPr="005B644F">
              <w:rPr>
                <w:rFonts w:cs="Times New Roman"/>
                <w:rtl/>
              </w:rPr>
              <w:t xml:space="preserve">، </w:t>
            </w:r>
            <w:r w:rsidRPr="005B644F">
              <w:rPr>
                <w:rFonts w:cs="Times New Roman" w:hint="cs"/>
                <w:rtl/>
              </w:rPr>
              <w:t>لا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يؤدي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استخدام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آلية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التظلم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إلى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إعاقة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الوصول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إلى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الوسائل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القضائية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وسيسمح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أيضاً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بتقديم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شكاوى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مجهولة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من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قبل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أفراد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المجتمع</w:t>
            </w:r>
            <w:r w:rsidRPr="005B644F">
              <w:rPr>
                <w:rFonts w:cs="Times New Roman"/>
                <w:rtl/>
              </w:rPr>
              <w:t>.</w:t>
            </w:r>
          </w:p>
          <w:p w:rsidR="005B644F" w:rsidRPr="005B644F" w:rsidRDefault="005B644F" w:rsidP="005B644F">
            <w:pPr>
              <w:autoSpaceDE w:val="0"/>
              <w:autoSpaceDN w:val="0"/>
              <w:bidi/>
              <w:adjustRightInd w:val="0"/>
              <w:spacing w:after="180"/>
              <w:jc w:val="lowKashida"/>
              <w:rPr>
                <w:rFonts w:cs="Calibri"/>
              </w:rPr>
            </w:pPr>
            <w:r w:rsidRPr="005B644F">
              <w:rPr>
                <w:rFonts w:cs="Times New Roman" w:hint="cs"/>
                <w:rtl/>
              </w:rPr>
              <w:t>في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المقام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الأول</w:t>
            </w:r>
            <w:r w:rsidRPr="005B644F">
              <w:rPr>
                <w:rFonts w:cs="Times New Roman"/>
                <w:rtl/>
              </w:rPr>
              <w:t xml:space="preserve">، </w:t>
            </w:r>
            <w:r w:rsidRPr="005B644F">
              <w:rPr>
                <w:rFonts w:cs="Times New Roman" w:hint="cs"/>
                <w:rtl/>
              </w:rPr>
              <w:t>سيتم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تلقي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جميع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التظلمات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من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خلال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قنوات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الاتصال</w:t>
            </w:r>
            <w:r w:rsidRPr="005B644F">
              <w:rPr>
                <w:rFonts w:cs="Times New Roman"/>
                <w:rtl/>
              </w:rPr>
              <w:t xml:space="preserve"> </w:t>
            </w:r>
            <w:r w:rsidRPr="005B644F">
              <w:rPr>
                <w:rFonts w:cs="Times New Roman" w:hint="cs"/>
                <w:rtl/>
              </w:rPr>
              <w:t>التي تشمل</w:t>
            </w:r>
            <w:r w:rsidRPr="005B644F">
              <w:rPr>
                <w:rFonts w:cs="Times New Roman"/>
                <w:rtl/>
              </w:rPr>
              <w:t>:</w:t>
            </w:r>
          </w:p>
          <w:p w:rsidR="005B644F" w:rsidRP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ind w:left="714" w:hanging="357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خط أمانة عمان الكبرى للشكاوى المباشرة: </w:t>
            </w:r>
            <w:r w:rsidRPr="005B644F">
              <w:rPr>
                <w:rFonts w:eastAsia="Times New Roman" w:cs="Times New Roman"/>
                <w:lang w:eastAsia="x-none"/>
              </w:rPr>
              <w:t>0096264636111</w:t>
            </w:r>
          </w:p>
          <w:p w:rsidR="005B644F" w:rsidRP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ind w:left="714" w:hanging="357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عنوان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البريد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الإلكتروني المخصص للشكاوى والتابع لأمانة عمان الكبرى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: </w:t>
            </w:r>
            <w:hyperlink r:id="rId7" w:history="1">
              <w:r w:rsidRPr="009E1306">
                <w:rPr>
                  <w:rStyle w:val="Hyperlink"/>
                  <w:rFonts w:eastAsia="Times New Roman" w:cs="Calibri"/>
                  <w:lang w:val="x-none" w:eastAsia="x-none"/>
                </w:rPr>
                <w:t>shakawi.dwn@ammancity.gov.jo</w:t>
              </w:r>
            </w:hyperlink>
          </w:p>
          <w:p w:rsid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ind w:left="714" w:hanging="357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منصات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التواصل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الاجتماعي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الخاصة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أمانة عمان الكبرى على صفحتي فيسبوك وتويتر </w:t>
            </w:r>
          </w:p>
          <w:p w:rsidR="005B644F" w:rsidRPr="009C28B2" w:rsidRDefault="005B644F" w:rsidP="005B644F">
            <w:pPr>
              <w:pStyle w:val="ECOBullets"/>
              <w:numPr>
                <w:ilvl w:val="0"/>
                <w:numId w:val="0"/>
              </w:numPr>
              <w:bidi/>
              <w:spacing w:after="0"/>
              <w:ind w:left="360"/>
              <w:rPr>
                <w:rFonts w:asciiTheme="minorHAnsi" w:hAnsiTheme="minorHAnsi"/>
              </w:rPr>
            </w:pPr>
            <w:hyperlink r:id="rId8" w:history="1">
              <w:r w:rsidRPr="009C28B2">
                <w:rPr>
                  <w:rStyle w:val="Hyperlink"/>
                  <w:rFonts w:asciiTheme="minorHAnsi" w:hAnsiTheme="minorHAnsi"/>
                </w:rPr>
                <w:t>https://www.facebook.com/cityofamman/</w:t>
              </w:r>
            </w:hyperlink>
          </w:p>
          <w:p w:rsidR="005B644F" w:rsidRPr="009C28B2" w:rsidRDefault="005B644F" w:rsidP="005B644F">
            <w:pPr>
              <w:pStyle w:val="ECOBullets"/>
              <w:numPr>
                <w:ilvl w:val="0"/>
                <w:numId w:val="0"/>
              </w:numPr>
              <w:bidi/>
              <w:spacing w:after="0"/>
              <w:ind w:left="360"/>
              <w:rPr>
                <w:rFonts w:asciiTheme="minorHAnsi" w:hAnsiTheme="minorHAnsi"/>
              </w:rPr>
            </w:pPr>
            <w:hyperlink r:id="rId9" w:history="1">
              <w:r w:rsidRPr="009C28B2">
                <w:rPr>
                  <w:rStyle w:val="Hyperlink"/>
                  <w:rFonts w:asciiTheme="minorHAnsi" w:hAnsiTheme="minorHAnsi"/>
                </w:rPr>
                <w:t>https://twitter.com/GAMtweets</w:t>
              </w:r>
            </w:hyperlink>
          </w:p>
          <w:p w:rsidR="005B644F" w:rsidRPr="005B644F" w:rsidRDefault="005B644F" w:rsidP="0080103E">
            <w:pPr>
              <w:pStyle w:val="ECOBullets"/>
              <w:numPr>
                <w:ilvl w:val="0"/>
                <w:numId w:val="0"/>
              </w:numPr>
              <w:bidi/>
              <w:spacing w:after="0"/>
              <w:ind w:left="360"/>
              <w:rPr>
                <w:rFonts w:asciiTheme="minorHAnsi" w:hAnsiTheme="minorHAnsi" w:hint="cs"/>
                <w:rtl/>
              </w:rPr>
            </w:pPr>
            <w:hyperlink r:id="rId10" w:history="1">
              <w:r w:rsidRPr="009C28B2">
                <w:rPr>
                  <w:rStyle w:val="Hyperlink"/>
                  <w:rFonts w:asciiTheme="minorHAnsi" w:hAnsiTheme="minorHAnsi"/>
                </w:rPr>
                <w:t>https://www.instagram.com/cityofamman/</w:t>
              </w:r>
            </w:hyperlink>
          </w:p>
          <w:p w:rsidR="005B644F" w:rsidRP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راديو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هوا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عمان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(</w:t>
            </w:r>
            <w:r w:rsidRPr="005B644F">
              <w:rPr>
                <w:rFonts w:eastAsia="Times New Roman" w:cs="Times New Roman"/>
                <w:lang w:val="x-none" w:eastAsia="x-none"/>
              </w:rPr>
              <w:t>FM 105.9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>)</w:t>
            </w:r>
          </w:p>
          <w:p w:rsidR="005B644F" w:rsidRPr="005B644F" w:rsidRDefault="005B644F" w:rsidP="0080103E">
            <w:pPr>
              <w:numPr>
                <w:ilvl w:val="0"/>
                <w:numId w:val="1"/>
              </w:numPr>
              <w:tabs>
                <w:tab w:val="right" w:pos="927"/>
              </w:tabs>
              <w:bidi/>
              <w:spacing w:after="40"/>
              <w:ind w:hanging="63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تطبيق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الهاتف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الذكي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الخاص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بأمانة عمان الكبرى: </w:t>
            </w:r>
            <w:r w:rsidRPr="005B644F">
              <w:rPr>
                <w:rFonts w:eastAsia="Times New Roman" w:cs="Times New Roman"/>
                <w:lang w:eastAsia="x-none"/>
              </w:rPr>
              <w:t>GAMAPP</w:t>
            </w:r>
          </w:p>
          <w:p w:rsidR="005B644F" w:rsidRP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ممثلو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منطقة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أحد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وموظفو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الاتصال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المجتمعي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ومنسقة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الاتصال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المجتمعي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لدعم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مسؤول التنسيق المجتمعي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منطقة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أحد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>.</w:t>
            </w:r>
          </w:p>
          <w:p w:rsidR="005B644F" w:rsidRPr="005B644F" w:rsidRDefault="005B644F" w:rsidP="0080103E">
            <w:pPr>
              <w:numPr>
                <w:ilvl w:val="0"/>
                <w:numId w:val="1"/>
              </w:numPr>
              <w:tabs>
                <w:tab w:val="right" w:pos="927"/>
              </w:tabs>
              <w:bidi/>
              <w:spacing w:after="40"/>
              <w:ind w:hanging="63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منطقة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أحد: </w:t>
            </w:r>
            <w:r w:rsidRPr="005B644F">
              <w:rPr>
                <w:rFonts w:eastAsia="Times New Roman" w:cs="Times New Roman"/>
                <w:lang w:eastAsia="x-none"/>
              </w:rPr>
              <w:t>00962 6 4020410</w:t>
            </w:r>
          </w:p>
          <w:p w:rsidR="0080103E" w:rsidRPr="0080103E" w:rsidRDefault="005B644F" w:rsidP="0080103E">
            <w:pPr>
              <w:numPr>
                <w:ilvl w:val="0"/>
                <w:numId w:val="1"/>
              </w:numPr>
              <w:tabs>
                <w:tab w:val="right" w:pos="927"/>
              </w:tabs>
              <w:bidi/>
              <w:spacing w:after="40"/>
              <w:ind w:hanging="63"/>
              <w:jc w:val="both"/>
              <w:rPr>
                <w:rFonts w:eastAsia="Times New Roman" w:cs="Times New Roman"/>
                <w:b/>
                <w:bCs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مسؤول التنسيق المجتمعي</w:t>
            </w:r>
          </w:p>
          <w:p w:rsidR="005B644F" w:rsidRPr="005B644F" w:rsidRDefault="0080103E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b/>
                <w:bCs/>
                <w:lang w:val="x-none" w:eastAsia="x-none"/>
              </w:rPr>
            </w:pPr>
            <w:r>
              <w:rPr>
                <w:rFonts w:eastAsia="Times New Roman" w:cs="Times New Roman" w:hint="cs"/>
                <w:rtl/>
                <w:lang w:val="x-none" w:eastAsia="x-none"/>
              </w:rPr>
              <w:t xml:space="preserve">المهندس </w:t>
            </w:r>
            <w:r w:rsidR="005B644F"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أسامة أبو رمان </w:t>
            </w:r>
          </w:p>
          <w:p w:rsidR="005B644F" w:rsidRPr="005B644F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b/>
                <w:bCs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مسؤول التنسيق المجتمعي</w:t>
            </w:r>
            <w:r>
              <w:rPr>
                <w:rFonts w:eastAsia="Times New Roman" w:cs="Times New Roman"/>
                <w:lang w:val="en-GB" w:eastAsia="x-none"/>
              </w:rPr>
              <w:t xml:space="preserve"> </w:t>
            </w:r>
            <w:r>
              <w:rPr>
                <w:rFonts w:eastAsia="Times New Roman" w:cs="Times New Roman" w:hint="cs"/>
                <w:rtl/>
                <w:lang w:val="en-GB" w:eastAsia="x-none" w:bidi="ar-JO"/>
              </w:rPr>
              <w:t xml:space="preserve"> لمكب الغباوي ومحطة الشعائر التحويلية </w:t>
            </w:r>
          </w:p>
          <w:p w:rsidR="005B644F" w:rsidRPr="005B644F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b/>
                <w:bCs/>
                <w:lang w:val="x-none" w:eastAsia="x-none"/>
              </w:rPr>
            </w:pPr>
            <w:r>
              <w:rPr>
                <w:rFonts w:eastAsia="Times New Roman" w:cs="Times New Roman" w:hint="cs"/>
                <w:rtl/>
                <w:lang w:val="en-GB" w:eastAsia="x-none" w:bidi="ar-JO"/>
              </w:rPr>
              <w:t>أمانة عمان الكبرى</w:t>
            </w:r>
          </w:p>
          <w:p w:rsidR="005B644F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/>
                <w:rtl/>
                <w:lang w:val="x-none" w:eastAsia="x-none"/>
              </w:rPr>
              <w:t>قسم الدراسات والمشاريع البيئية</w:t>
            </w:r>
          </w:p>
          <w:p w:rsidR="005B644F" w:rsidRPr="005B644F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lang w:val="x-none" w:eastAsia="x-none"/>
              </w:rPr>
            </w:pPr>
            <w:r>
              <w:rPr>
                <w:rFonts w:eastAsia="Times New Roman" w:cs="Times New Roman" w:hint="cs"/>
                <w:rtl/>
                <w:lang w:val="x-none" w:eastAsia="x-none"/>
              </w:rPr>
              <w:t xml:space="preserve">رقم الهاتف: </w:t>
            </w:r>
            <w:r w:rsidRPr="005B644F">
              <w:rPr>
                <w:rFonts w:eastAsia="Times New Roman" w:cs="Times New Roman"/>
                <w:lang w:val="en-GB" w:eastAsia="x-none"/>
              </w:rPr>
              <w:t>00962798686111</w:t>
            </w:r>
          </w:p>
          <w:p w:rsidR="005B644F" w:rsidRPr="005B644F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hint="cs"/>
                <w:sz w:val="22"/>
                <w:szCs w:val="22"/>
                <w:rtl/>
                <w:lang w:val="en-GB"/>
              </w:rPr>
              <w:t xml:space="preserve">خط أمانة عمان </w:t>
            </w:r>
            <w:r>
              <w:rPr>
                <w:rFonts w:hint="cs"/>
                <w:sz w:val="22"/>
                <w:szCs w:val="22"/>
                <w:rtl/>
                <w:lang w:val="en-GB"/>
              </w:rPr>
              <w:t>الساخن</w:t>
            </w:r>
            <w:r w:rsidRPr="005B644F">
              <w:rPr>
                <w:rFonts w:hint="cs"/>
                <w:sz w:val="22"/>
                <w:szCs w:val="22"/>
                <w:rtl/>
                <w:lang w:val="en-GB"/>
              </w:rPr>
              <w:t>:</w:t>
            </w:r>
          </w:p>
          <w:p w:rsidR="005B644F" w:rsidRPr="005B644F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lang w:val="x-none" w:eastAsia="x-none"/>
              </w:rPr>
            </w:pPr>
            <w:r>
              <w:rPr>
                <w:rFonts w:eastAsia="Times New Roman" w:cs="Times New Roman" w:hint="cs"/>
                <w:rtl/>
                <w:lang w:val="x-none" w:eastAsia="x-none"/>
              </w:rPr>
              <w:t>البريد الألكتروني ل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مسؤول التنسيق المجتمعي</w:t>
            </w:r>
            <w:r>
              <w:rPr>
                <w:rFonts w:eastAsia="Times New Roman" w:cs="Times New Roman" w:hint="cs"/>
                <w:rtl/>
                <w:lang w:val="x-none" w:eastAsia="x-none"/>
              </w:rPr>
              <w:t xml:space="preserve">: </w:t>
            </w:r>
            <w:r w:rsidRPr="005B644F">
              <w:rPr>
                <w:rFonts w:eastAsia="Times New Roman" w:cs="Times New Roman"/>
                <w:lang w:val="en-GB" w:eastAsia="x-none"/>
              </w:rPr>
              <w:t>Osaksr99@gmail.com</w:t>
            </w:r>
          </w:p>
          <w:p w:rsidR="0080103E" w:rsidRDefault="005B644F" w:rsidP="0080103E">
            <w:pPr>
              <w:numPr>
                <w:ilvl w:val="0"/>
                <w:numId w:val="1"/>
              </w:numPr>
              <w:tabs>
                <w:tab w:val="right" w:pos="927"/>
              </w:tabs>
              <w:bidi/>
              <w:spacing w:after="40"/>
              <w:ind w:hanging="63"/>
              <w:jc w:val="both"/>
              <w:rPr>
                <w:rFonts w:eastAsia="Times New Roman" w:cs="Times New Roman" w:hint="cs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منسقة الاتصال المجتمعي لدعم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مسؤول التنسيق المجتمعي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منطقة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="0080103E">
              <w:rPr>
                <w:rFonts w:eastAsia="Times New Roman" w:cs="Times New Roman" w:hint="cs"/>
                <w:rtl/>
                <w:lang w:val="x-none" w:eastAsia="x-none"/>
              </w:rPr>
              <w:t>أحد:</w:t>
            </w:r>
          </w:p>
          <w:p w:rsidR="0080103E" w:rsidRDefault="005B644F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rtl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 أمل الجبور</w:t>
            </w:r>
          </w:p>
          <w:p w:rsidR="005B644F" w:rsidRPr="005B644F" w:rsidRDefault="0080103E" w:rsidP="0080103E">
            <w:pPr>
              <w:tabs>
                <w:tab w:val="right" w:pos="927"/>
              </w:tabs>
              <w:bidi/>
              <w:spacing w:after="40"/>
              <w:ind w:left="720"/>
              <w:jc w:val="both"/>
              <w:rPr>
                <w:rFonts w:eastAsia="Times New Roman" w:cs="Times New Roman"/>
                <w:lang w:val="x-none" w:eastAsia="x-none"/>
              </w:rPr>
            </w:pPr>
            <w:r>
              <w:rPr>
                <w:rFonts w:eastAsia="Times New Roman" w:cs="Times New Roman" w:hint="cs"/>
                <w:rtl/>
                <w:lang w:val="x-none" w:eastAsia="x-none"/>
              </w:rPr>
              <w:t>رقم الهاتف:</w:t>
            </w:r>
            <w:r w:rsidR="005B644F"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 </w:t>
            </w:r>
            <w:r w:rsidR="005B644F" w:rsidRPr="005B644F">
              <w:rPr>
                <w:rFonts w:eastAsia="Times New Roman" w:cs="Times New Roman"/>
                <w:rtl/>
                <w:lang w:val="x-none" w:eastAsia="x-none"/>
              </w:rPr>
              <w:t>00962796595909</w:t>
            </w:r>
          </w:p>
          <w:p w:rsidR="005B644F" w:rsidRP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مكتب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/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بوابة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مدخل مكب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النفايات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البلدية الصلبة في الغباوي</w:t>
            </w:r>
          </w:p>
          <w:p w:rsidR="005B644F" w:rsidRPr="005B644F" w:rsidRDefault="005B644F" w:rsidP="0080103E">
            <w:pPr>
              <w:bidi/>
              <w:spacing w:after="40"/>
              <w:ind w:left="72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 xml:space="preserve">المهندس عبدالله ذنيبات </w:t>
            </w:r>
            <w:r w:rsidRPr="005B644F">
              <w:rPr>
                <w:rFonts w:eastAsia="Times New Roman" w:cs="Times New Roman"/>
                <w:lang w:eastAsia="x-none"/>
              </w:rPr>
              <w:t>0096279053696</w:t>
            </w:r>
          </w:p>
          <w:p w:rsidR="005B644F" w:rsidRPr="005B644F" w:rsidRDefault="005B644F" w:rsidP="0080103E">
            <w:pPr>
              <w:numPr>
                <w:ilvl w:val="0"/>
                <w:numId w:val="3"/>
              </w:numPr>
              <w:bidi/>
              <w:spacing w:after="40"/>
              <w:jc w:val="both"/>
              <w:rPr>
                <w:rFonts w:eastAsia="Times New Roman" w:cs="Times New Roman"/>
                <w:lang w:val="x-none" w:eastAsia="x-none"/>
              </w:rPr>
            </w:pP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تشجع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أمانة عمان الكبرى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أفراد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المجتمع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وأصحاب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المصلحة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على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استخدام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المنصة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الحكومية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المشتركة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الجديدة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(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بخدمتكم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)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لتقديم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أي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شكاوى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>/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أو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اقتراحات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،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بالنظر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إلى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أنها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بوابة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تفاعلية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محايدة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للتواصل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مع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مختلف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الجهات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الحكومية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ومتابعتها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حول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الأسئلة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والاقتراحات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والشكاوى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 xml:space="preserve"> </w:t>
            </w:r>
            <w:r w:rsidRPr="005B644F">
              <w:rPr>
                <w:rFonts w:eastAsia="Times New Roman" w:cs="Times New Roman" w:hint="cs"/>
                <w:rtl/>
                <w:lang w:val="x-none" w:eastAsia="x-none"/>
              </w:rPr>
              <w:t>المختلفة</w:t>
            </w:r>
            <w:r w:rsidRPr="005B644F">
              <w:rPr>
                <w:rFonts w:eastAsia="Times New Roman" w:cs="Times New Roman"/>
                <w:rtl/>
                <w:lang w:val="x-none" w:eastAsia="x-none"/>
              </w:rPr>
              <w:t>.</w:t>
            </w:r>
          </w:p>
        </w:tc>
      </w:tr>
      <w:bookmarkEnd w:id="0"/>
      <w:bookmarkEnd w:id="1"/>
    </w:tbl>
    <w:p w:rsidR="00F55DA2" w:rsidRPr="0080103E" w:rsidRDefault="00F55DA2" w:rsidP="0080103E">
      <w:pPr>
        <w:bidi/>
      </w:pPr>
    </w:p>
    <w:sectPr w:rsidR="00F55DA2" w:rsidRPr="0080103E" w:rsidSect="0080103E">
      <w:headerReference w:type="default" r:id="rId11"/>
      <w:pgSz w:w="16838" w:h="11906" w:orient="landscape"/>
      <w:pgMar w:top="1249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A4" w:rsidRDefault="00FF1BA4" w:rsidP="0080103E">
      <w:pPr>
        <w:spacing w:after="0" w:line="240" w:lineRule="auto"/>
      </w:pPr>
      <w:r>
        <w:separator/>
      </w:r>
    </w:p>
  </w:endnote>
  <w:endnote w:type="continuationSeparator" w:id="0">
    <w:p w:rsidR="00FF1BA4" w:rsidRDefault="00FF1BA4" w:rsidP="0080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A4" w:rsidRDefault="00FF1BA4" w:rsidP="0080103E">
      <w:pPr>
        <w:spacing w:after="0" w:line="240" w:lineRule="auto"/>
      </w:pPr>
      <w:r>
        <w:separator/>
      </w:r>
    </w:p>
  </w:footnote>
  <w:footnote w:type="continuationSeparator" w:id="0">
    <w:p w:rsidR="00FF1BA4" w:rsidRDefault="00FF1BA4" w:rsidP="00801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03E" w:rsidRDefault="0080103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A44B35B" wp14:editId="38A1A4DE">
          <wp:simplePos x="0" y="0"/>
          <wp:positionH relativeFrom="column">
            <wp:posOffset>8543925</wp:posOffset>
          </wp:positionH>
          <wp:positionV relativeFrom="paragraph">
            <wp:posOffset>-325755</wp:posOffset>
          </wp:positionV>
          <wp:extent cx="1076103" cy="616689"/>
          <wp:effectExtent l="0" t="0" r="0" b="0"/>
          <wp:wrapNone/>
          <wp:docPr id="8" name="Picture 8" descr="C:\Users\hazemk\AppData\Local\Microsoft\Windows\INetCache\Content.Word\GAM logo arab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azemk\AppData\Local\Microsoft\Windows\INetCache\Content.Word\GAM logo arabi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51" r="17460"/>
                  <a:stretch>
                    <a:fillRect/>
                  </a:stretch>
                </pic:blipFill>
                <pic:spPr bwMode="auto">
                  <a:xfrm>
                    <a:off x="0" y="0"/>
                    <a:ext cx="1076103" cy="6166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53AF5"/>
    <w:multiLevelType w:val="hybridMultilevel"/>
    <w:tmpl w:val="B13E312A"/>
    <w:lvl w:ilvl="0" w:tplc="CBE82678">
      <w:start w:val="1"/>
      <w:numFmt w:val="bullet"/>
      <w:pStyle w:val="ECOBullets"/>
      <w:lvlText w:val=""/>
      <w:lvlJc w:val="left"/>
      <w:pPr>
        <w:ind w:left="360" w:hanging="360"/>
      </w:pPr>
      <w:rPr>
        <w:rFonts w:ascii="Wingdings" w:hAnsi="Wingdings" w:cs="Wingdings" w:hint="default"/>
        <w:color w:val="auto"/>
        <w:sz w:val="20"/>
      </w:rPr>
    </w:lvl>
    <w:lvl w:ilvl="1" w:tplc="24067AE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D38347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A6C07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6A986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FE4B7B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E52FB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92420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7B2AF6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354BE5"/>
    <w:multiLevelType w:val="hybridMultilevel"/>
    <w:tmpl w:val="11E26274"/>
    <w:lvl w:ilvl="0" w:tplc="9E42BFF0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A6D67"/>
    <w:multiLevelType w:val="hybridMultilevel"/>
    <w:tmpl w:val="9794798A"/>
    <w:lvl w:ilvl="0" w:tplc="820C6A24">
      <w:start w:val="2"/>
      <w:numFmt w:val="bullet"/>
      <w:lvlText w:val="-"/>
      <w:lvlJc w:val="left"/>
      <w:pPr>
        <w:ind w:left="720" w:hanging="360"/>
      </w:pPr>
      <w:rPr>
        <w:rFonts w:ascii="Tahoma" w:hAnsi="Tahoma" w:cs="Tahoma" w:hint="default"/>
        <w:b w:val="0"/>
        <w:bCs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D21D76"/>
    <w:multiLevelType w:val="hybridMultilevel"/>
    <w:tmpl w:val="56F8F178"/>
    <w:lvl w:ilvl="0" w:tplc="FA4A77C8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44F"/>
    <w:rsid w:val="00080764"/>
    <w:rsid w:val="00436C71"/>
    <w:rsid w:val="005B644F"/>
    <w:rsid w:val="0080103E"/>
    <w:rsid w:val="00C6026D"/>
    <w:rsid w:val="00CA09A3"/>
    <w:rsid w:val="00F55DA2"/>
    <w:rsid w:val="00FF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2A040-F350-438D-BDE8-D067D335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5 C's table,Default Table"/>
    <w:basedOn w:val="TableNormal"/>
    <w:uiPriority w:val="39"/>
    <w:rsid w:val="005B644F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B644F"/>
    <w:rPr>
      <w:color w:val="0563C1" w:themeColor="hyperlink"/>
      <w:u w:val="single"/>
    </w:rPr>
  </w:style>
  <w:style w:type="paragraph" w:customStyle="1" w:styleId="ECOBullets">
    <w:name w:val="ECO Bullets"/>
    <w:basedOn w:val="Normal"/>
    <w:link w:val="ECOBulletsChar"/>
    <w:qFormat/>
    <w:rsid w:val="005B644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customStyle="1" w:styleId="ECOBulletsChar">
    <w:name w:val="ECO Bullets Char"/>
    <w:link w:val="ECOBullets"/>
    <w:rsid w:val="005B644F"/>
    <w:rPr>
      <w:rFonts w:ascii="Calibri" w:eastAsia="Times New Roman" w:hAnsi="Calibri" w:cs="Times New Roman"/>
      <w:szCs w:val="20"/>
    </w:rPr>
  </w:style>
  <w:style w:type="paragraph" w:styleId="ListParagraph">
    <w:name w:val="List Paragraph"/>
    <w:basedOn w:val="Normal"/>
    <w:uiPriority w:val="34"/>
    <w:qFormat/>
    <w:rsid w:val="008010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10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03E"/>
  </w:style>
  <w:style w:type="paragraph" w:styleId="Footer">
    <w:name w:val="footer"/>
    <w:basedOn w:val="Normal"/>
    <w:link w:val="FooterChar"/>
    <w:uiPriority w:val="99"/>
    <w:unhideWhenUsed/>
    <w:rsid w:val="008010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cityofamma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hakawi.dwn@ammancity.gov.j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nstagram.com/cityofamma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witter.com/GAMtwee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Gammoh</dc:creator>
  <cp:keywords/>
  <dc:description/>
  <cp:lastModifiedBy>Faisal Gammoh</cp:lastModifiedBy>
  <cp:revision>1</cp:revision>
  <dcterms:created xsi:type="dcterms:W3CDTF">2020-03-25T23:59:00Z</dcterms:created>
  <dcterms:modified xsi:type="dcterms:W3CDTF">2020-03-26T00:17:00Z</dcterms:modified>
</cp:coreProperties>
</file>